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3CA0" w:rsidRPr="005B4E61" w:rsidRDefault="00FC53A3" w:rsidP="00FC53A3">
      <w:pPr>
        <w:jc w:val="center"/>
        <w:rPr>
          <w:rFonts w:ascii="Decima Nova Pro" w:hAnsi="Decima Nova Pro"/>
          <w:sz w:val="32"/>
          <w:szCs w:val="32"/>
        </w:rPr>
      </w:pPr>
      <w:r>
        <w:rPr>
          <w:rFonts w:ascii="Decima Nova Pro" w:hAnsi="Decima Nova Pro"/>
          <w:b/>
          <w:bCs/>
          <w:sz w:val="32"/>
          <w:szCs w:val="32"/>
        </w:rPr>
        <w:t>PARTE GRAVE DE INCIDENCIAS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FECHA:………………………………….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NOMBRE Y APELLIDOS</w:t>
      </w:r>
      <w:r>
        <w:rPr>
          <w:rFonts w:ascii="Decima Nova Pro" w:hAnsi="Decima Nova Pro"/>
        </w:rPr>
        <w:t xml:space="preserve"> del profesor:………………………………………………………………………..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NOMBRE Y APELLIDOS del alumno:…………………………………………….. CURSO: ……………… 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  <w:b/>
        </w:rPr>
      </w:pPr>
      <w:r w:rsidRPr="00FC53A3">
        <w:rPr>
          <w:rFonts w:ascii="Decima Nova Pro" w:hAnsi="Decima Nova Pro"/>
          <w:b/>
        </w:rPr>
        <w:t>CONDUCTA(S) GRAVE(S) COMETIDAS POR EL ALUMNO: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a) Actos graves de indisciplina, insultos, faltas de respeto o actitudes desafiantes, así como la agresión física o moral, la discriminación u ofensas graves, y la falta a la integridad y dignidad personal, así como vejaciones o humillaciones discriminatorias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b) Tres o más faltas leves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c) Acoso físico o moral, amenazas y coacciones, especialmente entre iguales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d) Suplantación de personalidad en actos de la vida docente y la falsificación o sustracción de documentos académicos.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e) Deterioro intencionado y grave en instalaciones, materiales, documentos del centro o pertenencias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f) Realización de actos o la introducción en el centro de objetos o sustancias peligrosas para la salud y para la integridad personal, o la incitación a los mismos o a su consumo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g) Grabación, publicidad o difusión, o soporte de agresiones o conductas inapropiadas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h) Perturbación grave del normal desarrollo de las actividades del centro y, en general, cualquier incumplimiento grave de las normas de convivencia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i) Conductas tipificadas como contrarias a las normas de convivencia del centro si concurren circunstancias especialmente agravantes (abuso, colectividad, publicidad...)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j) Incumplimiento de las sanciones impuestas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k) Incitación o estímulo a la comisión de una conducta grave</w:t>
      </w: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h) </w:t>
      </w:r>
      <w:r w:rsidRPr="00FC53A3">
        <w:rPr>
          <w:rFonts w:ascii="Decima Nova Pro" w:hAnsi="Decima Nova Pro"/>
        </w:rPr>
        <w:t>Otra…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  <w:b/>
        </w:rPr>
        <w:t xml:space="preserve">MEDIDA EDUCATIVA DE CORRECCIÓN PROPUESTA </w:t>
      </w:r>
      <w:r w:rsidRPr="00FC53A3">
        <w:rPr>
          <w:rFonts w:ascii="Decima Nova Pro" w:hAnsi="Decima Nova Pro"/>
        </w:rPr>
        <w:t xml:space="preserve"> (se aplican desde Jefatura de Estudios):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*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a) Tareas reparadoras/</w:t>
      </w:r>
      <w:proofErr w:type="spellStart"/>
      <w:r w:rsidRPr="00FC53A3">
        <w:rPr>
          <w:rFonts w:ascii="Decima Nova Pro" w:hAnsi="Decima Nova Pro"/>
        </w:rPr>
        <w:t>concienciadoras</w:t>
      </w:r>
      <w:proofErr w:type="spellEnd"/>
      <w:r w:rsidRPr="00FC53A3">
        <w:rPr>
          <w:rFonts w:ascii="Decima Nova Pro" w:hAnsi="Decima Nova Pro"/>
        </w:rPr>
        <w:t xml:space="preserve"> fuera de horario lectivo (máximo 3 meses)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b) Suspensión del derecho a participar en las actividades complementarias o extraescolares del centro, así como en otras no directamente educativas (entre 1 mes y todo el año)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 xml:space="preserve">c) Cambio de grupo por un período entre 2 semanas y el tiempo que reste hasta </w:t>
      </w:r>
      <w:proofErr w:type="gramStart"/>
      <w:r w:rsidRPr="00FC53A3">
        <w:rPr>
          <w:rFonts w:ascii="Decima Nova Pro" w:hAnsi="Decima Nova Pro"/>
        </w:rPr>
        <w:t>la</w:t>
      </w:r>
      <w:proofErr w:type="gramEnd"/>
      <w:r w:rsidRPr="00FC53A3">
        <w:rPr>
          <w:rFonts w:ascii="Decima Nova Pro" w:hAnsi="Decima Nova Pro"/>
        </w:rPr>
        <w:t xml:space="preserve"> fin de curso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d) Suspensión del derecho de asistir a determinadas clases (entre 10 y 20 días lectivos), en el centro y con trabajos académicos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e) Suspensión del derecho de asistir al centro (entre 10 y 20 días lectivos), con trabajos académicos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f) Cambio de centro (con informe de Inspección)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 xml:space="preserve">g) Pérdida del derecho a la evaluación </w:t>
      </w:r>
      <w:proofErr w:type="gramStart"/>
      <w:r w:rsidRPr="00FC53A3">
        <w:rPr>
          <w:rFonts w:ascii="Decima Nova Pro" w:hAnsi="Decima Nova Pro"/>
        </w:rPr>
        <w:t>continua</w:t>
      </w:r>
      <w:proofErr w:type="gramEnd"/>
      <w:r w:rsidRPr="00FC53A3">
        <w:rPr>
          <w:rFonts w:ascii="Decima Nova Pro" w:hAnsi="Decima Nova Pro"/>
        </w:rPr>
        <w:t xml:space="preserve"> (solo en mayores de 16 años). El alumno se someterá a las pruebas finales que se establezcan al efecto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h) </w:t>
      </w:r>
      <w:r w:rsidRPr="00FC53A3">
        <w:rPr>
          <w:rFonts w:ascii="Decima Nova Pro" w:hAnsi="Decima Nova Pro"/>
        </w:rPr>
        <w:t>Otra…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 w:rsidRPr="00FC53A3">
        <w:rPr>
          <w:rFonts w:ascii="Decima Nova Pro" w:hAnsi="Decima Nova Pro"/>
        </w:rPr>
        <w:t>OTRAS OBSERVACIONES: A cumplimentar -de forma opcional- si se quiere añadir alguna otra información de interés.</w:t>
      </w:r>
      <w:bookmarkStart w:id="0" w:name="_GoBack"/>
      <w:bookmarkEnd w:id="0"/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FIRMAS: </w:t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FC53A3" w:rsidTr="00FC53A3">
        <w:tc>
          <w:tcPr>
            <w:tcW w:w="4463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Nombre y firma del docente</w:t>
            </w: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  <w:tc>
          <w:tcPr>
            <w:tcW w:w="4464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 xml:space="preserve">Nombre y firma del padre / madre / </w:t>
            </w:r>
            <w:proofErr w:type="spellStart"/>
            <w:r>
              <w:rPr>
                <w:rFonts w:ascii="Decima Nova Pro" w:hAnsi="Decima Nova Pro"/>
              </w:rPr>
              <w:t>turor</w:t>
            </w:r>
            <w:proofErr w:type="spellEnd"/>
          </w:p>
        </w:tc>
      </w:tr>
      <w:tr w:rsidR="00FC53A3" w:rsidTr="00FC53A3">
        <w:tc>
          <w:tcPr>
            <w:tcW w:w="4463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  <w:tc>
          <w:tcPr>
            <w:tcW w:w="4464" w:type="dxa"/>
          </w:tcPr>
          <w:p w:rsidR="00FC53A3" w:rsidRDefault="00FC53A3" w:rsidP="00FC53A3">
            <w:pPr>
              <w:jc w:val="both"/>
              <w:rPr>
                <w:rFonts w:ascii="Decima Nova Pro" w:hAnsi="Decima Nova Pro"/>
              </w:rPr>
            </w:pPr>
          </w:p>
        </w:tc>
      </w:tr>
    </w:tbl>
    <w:p w:rsidR="00FC53A3" w:rsidRPr="00015F66" w:rsidRDefault="00FC53A3" w:rsidP="00FC53A3">
      <w:pPr>
        <w:jc w:val="both"/>
        <w:rPr>
          <w:rFonts w:ascii="Decima Nova Pro" w:hAnsi="Decima Nova Pro"/>
        </w:rPr>
      </w:pPr>
    </w:p>
    <w:sectPr w:rsidR="00FC53A3" w:rsidRPr="00015F66" w:rsidSect="00D5608F">
      <w:headerReference w:type="default" r:id="rId8"/>
      <w:footerReference w:type="default" r:id="rId9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831" w:rsidRDefault="00D53831">
      <w:r>
        <w:separator/>
      </w:r>
    </w:p>
  </w:endnote>
  <w:endnote w:type="continuationSeparator" w:id="0">
    <w:p w:rsidR="00D53831" w:rsidRDefault="00D5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Helvetica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A" w:rsidRPr="00F76594" w:rsidRDefault="00D5608F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,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2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LOGROÑO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6008  | WWW.SALESIANO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S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RIOJA.COM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831" w:rsidRDefault="00D53831">
      <w:r>
        <w:separator/>
      </w:r>
    </w:p>
  </w:footnote>
  <w:footnote w:type="continuationSeparator" w:id="0">
    <w:p w:rsidR="00D53831" w:rsidRDefault="00D5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D5608F" w:rsidTr="00860191">
      <w:tc>
        <w:tcPr>
          <w:tcW w:w="3937" w:type="dxa"/>
        </w:tcPr>
        <w:p w:rsidR="00D5608F" w:rsidRDefault="00D5608F" w:rsidP="00C576AC">
          <w:pPr>
            <w:pStyle w:val="Encabezado"/>
            <w:ind w:right="-1418"/>
          </w:pPr>
          <w:r w:rsidRPr="00D5608F">
            <w:rPr>
              <w:noProof/>
              <w:lang w:eastAsia="es-ES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305435</wp:posOffset>
                </wp:positionV>
                <wp:extent cx="2333625" cy="533400"/>
                <wp:effectExtent l="19050" t="0" r="9525" b="0"/>
                <wp:wrapTight wrapText="bothSides">
                  <wp:wrapPolygon edited="0">
                    <wp:start x="-176" y="0"/>
                    <wp:lineTo x="-176" y="20829"/>
                    <wp:lineTo x="21688" y="20829"/>
                    <wp:lineTo x="21688" y="0"/>
                    <wp:lineTo x="-176" y="0"/>
                  </wp:wrapPolygon>
                </wp:wrapTight>
                <wp:docPr id="3" name="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D5608F" w:rsidRDefault="00D5608F" w:rsidP="00C576AC">
          <w:pPr>
            <w:pStyle w:val="Encabezado"/>
            <w:ind w:right="-1418"/>
          </w:pPr>
        </w:p>
      </w:tc>
      <w:tc>
        <w:tcPr>
          <w:tcW w:w="3398" w:type="dxa"/>
        </w:tcPr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D5608F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D5608F" w:rsidRPr="00D5608F" w:rsidRDefault="00FC53A3" w:rsidP="00D5608F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Convivencia</w:t>
          </w:r>
          <w:r w:rsidR="00D5608F" w:rsidRPr="00860191"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 </w:t>
          </w:r>
        </w:p>
      </w:tc>
    </w:tr>
  </w:tbl>
  <w:p w:rsidR="00B3443A" w:rsidRPr="00C576AC" w:rsidRDefault="00B3443A" w:rsidP="00C576AC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44348"/>
    <w:rsid w:val="00090A38"/>
    <w:rsid w:val="00305934"/>
    <w:rsid w:val="00360CCE"/>
    <w:rsid w:val="00460DA7"/>
    <w:rsid w:val="00510B8C"/>
    <w:rsid w:val="00543CA0"/>
    <w:rsid w:val="005B4E61"/>
    <w:rsid w:val="0061188A"/>
    <w:rsid w:val="00633979"/>
    <w:rsid w:val="00860191"/>
    <w:rsid w:val="00A5500C"/>
    <w:rsid w:val="00AD31E0"/>
    <w:rsid w:val="00B24E50"/>
    <w:rsid w:val="00B3443A"/>
    <w:rsid w:val="00C576AC"/>
    <w:rsid w:val="00D45839"/>
    <w:rsid w:val="00D53831"/>
    <w:rsid w:val="00D5608F"/>
    <w:rsid w:val="00EA34D4"/>
    <w:rsid w:val="00F76594"/>
    <w:rsid w:val="00FC47BB"/>
    <w:rsid w:val="00FC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Epgrafe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Parra</dc:creator>
  <cp:lastModifiedBy>Profesores5</cp:lastModifiedBy>
  <cp:revision>4</cp:revision>
  <cp:lastPrinted>1901-01-01T00:00:00Z</cp:lastPrinted>
  <dcterms:created xsi:type="dcterms:W3CDTF">2018-09-06T10:37:00Z</dcterms:created>
  <dcterms:modified xsi:type="dcterms:W3CDTF">2020-02-11T10:04:00Z</dcterms:modified>
</cp:coreProperties>
</file>